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1" w:rsidRPr="00355E63" w:rsidRDefault="00804541" w:rsidP="00804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4541" w:rsidRPr="00355E63" w:rsidRDefault="00804541" w:rsidP="00804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63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Pr="00355E6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 органа внутреннего</w:t>
      </w:r>
    </w:p>
    <w:p w:rsidR="00804541" w:rsidRPr="00355E63" w:rsidRDefault="00804541" w:rsidP="00804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63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</w:t>
      </w:r>
      <w:r w:rsidRPr="00355E63">
        <w:rPr>
          <w:rFonts w:ascii="Times New Roman" w:hAnsi="Times New Roman" w:cs="Times New Roman"/>
          <w:b/>
          <w:sz w:val="24"/>
          <w:szCs w:val="24"/>
        </w:rPr>
        <w:t xml:space="preserve"> Местной </w:t>
      </w:r>
      <w:proofErr w:type="gramStart"/>
      <w:r w:rsidRPr="00355E63">
        <w:rPr>
          <w:rFonts w:ascii="Times New Roman" w:hAnsi="Times New Roman" w:cs="Times New Roman"/>
          <w:b/>
          <w:sz w:val="24"/>
          <w:szCs w:val="24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55E63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Северный</w:t>
      </w:r>
    </w:p>
    <w:p w:rsidR="00804541" w:rsidRPr="00355E63" w:rsidRDefault="00804541">
      <w:pPr>
        <w:rPr>
          <w:sz w:val="24"/>
          <w:szCs w:val="24"/>
        </w:rPr>
      </w:pPr>
    </w:p>
    <w:p w:rsidR="00804541" w:rsidRPr="00355E63" w:rsidRDefault="00804541" w:rsidP="0080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E63">
        <w:rPr>
          <w:rFonts w:ascii="Times New Roman" w:hAnsi="Times New Roman" w:cs="Times New Roman"/>
          <w:sz w:val="24"/>
          <w:szCs w:val="24"/>
        </w:rPr>
        <w:t xml:space="preserve">Функции по осуществлению </w:t>
      </w:r>
      <w:r w:rsidRPr="00355E63">
        <w:rPr>
          <w:rFonts w:ascii="Times New Roman" w:hAnsi="Times New Roman" w:cs="Times New Roman"/>
          <w:sz w:val="24"/>
          <w:szCs w:val="24"/>
        </w:rPr>
        <w:t>внутреннего</w:t>
      </w:r>
      <w:r w:rsidRPr="00355E63">
        <w:rPr>
          <w:rFonts w:ascii="Times New Roman" w:hAnsi="Times New Roman" w:cs="Times New Roman"/>
          <w:sz w:val="24"/>
          <w:szCs w:val="24"/>
        </w:rPr>
        <w:t xml:space="preserve"> </w:t>
      </w:r>
      <w:r w:rsidRPr="00355E63">
        <w:rPr>
          <w:rFonts w:ascii="Times New Roman" w:hAnsi="Times New Roman" w:cs="Times New Roman"/>
          <w:sz w:val="24"/>
          <w:szCs w:val="24"/>
        </w:rPr>
        <w:t xml:space="preserve">муниципального финансового </w:t>
      </w:r>
      <w:proofErr w:type="gramStart"/>
      <w:r w:rsidRPr="00355E63">
        <w:rPr>
          <w:rFonts w:ascii="Times New Roman" w:hAnsi="Times New Roman" w:cs="Times New Roman"/>
          <w:sz w:val="24"/>
          <w:szCs w:val="24"/>
        </w:rPr>
        <w:t>контроля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55E63">
        <w:rPr>
          <w:rFonts w:ascii="Times New Roman" w:hAnsi="Times New Roman" w:cs="Times New Roman"/>
          <w:sz w:val="24"/>
          <w:szCs w:val="24"/>
        </w:rPr>
        <w:t xml:space="preserve"> муниципальный округ Северный</w:t>
      </w:r>
      <w:r w:rsidRPr="00355E63">
        <w:rPr>
          <w:rFonts w:ascii="Times New Roman" w:hAnsi="Times New Roman" w:cs="Times New Roman"/>
          <w:sz w:val="24"/>
          <w:szCs w:val="24"/>
        </w:rPr>
        <w:t xml:space="preserve"> возложены на заместителя главы Местной администрации (далее – орган контроля) на основании распоряжения Местной администрации от 09.01.2020 № 02-МА-ОД-2020 « О назначении ответственного за осуществление внутреннего муниципального финансового контроля».</w:t>
      </w:r>
    </w:p>
    <w:p w:rsidR="00804541" w:rsidRPr="00355E63" w:rsidRDefault="00804541" w:rsidP="0080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E63">
        <w:rPr>
          <w:rFonts w:ascii="Times New Roman" w:hAnsi="Times New Roman" w:cs="Times New Roman"/>
          <w:sz w:val="24"/>
          <w:szCs w:val="24"/>
        </w:rPr>
        <w:t>Орган контроля осуществляет контроль в финансово-бюджетной сфере в соответствии с полномочиями, определенными статьей 269.2 Бюджетного кодекса Российской Федерации, статьей 99 Федерального закона от 5.03.2013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4541" w:rsidRPr="00355E63" w:rsidRDefault="00804541" w:rsidP="0080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E63">
        <w:rPr>
          <w:rFonts w:ascii="Times New Roman" w:hAnsi="Times New Roman" w:cs="Times New Roman"/>
          <w:sz w:val="24"/>
          <w:szCs w:val="24"/>
        </w:rPr>
        <w:t xml:space="preserve">Орган контроля осуществляет свою деятельность в составе 1 человека, который является должностным лицом Местной </w:t>
      </w:r>
      <w:proofErr w:type="gramStart"/>
      <w:r w:rsidRPr="00355E63">
        <w:rPr>
          <w:rFonts w:ascii="Times New Roman" w:hAnsi="Times New Roman" w:cs="Times New Roman"/>
          <w:sz w:val="24"/>
          <w:szCs w:val="24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55E63">
        <w:rPr>
          <w:rFonts w:ascii="Times New Roman" w:hAnsi="Times New Roman" w:cs="Times New Roman"/>
          <w:sz w:val="24"/>
          <w:szCs w:val="24"/>
        </w:rPr>
        <w:t xml:space="preserve"> муниципальный округ Северный, испо</w:t>
      </w:r>
      <w:r w:rsidR="00EC1919" w:rsidRPr="00355E63">
        <w:rPr>
          <w:rFonts w:ascii="Times New Roman" w:hAnsi="Times New Roman" w:cs="Times New Roman"/>
          <w:sz w:val="24"/>
          <w:szCs w:val="24"/>
        </w:rPr>
        <w:t>лняющим не только контрольные ме</w:t>
      </w:r>
      <w:r w:rsidRPr="00355E63">
        <w:rPr>
          <w:rFonts w:ascii="Times New Roman" w:hAnsi="Times New Roman" w:cs="Times New Roman"/>
          <w:sz w:val="24"/>
          <w:szCs w:val="24"/>
        </w:rPr>
        <w:t>роприятия, но и другие обязан</w:t>
      </w:r>
      <w:r w:rsidR="00EC1919" w:rsidRPr="00355E63">
        <w:rPr>
          <w:rFonts w:ascii="Times New Roman" w:hAnsi="Times New Roman" w:cs="Times New Roman"/>
          <w:sz w:val="24"/>
          <w:szCs w:val="24"/>
        </w:rPr>
        <w:t>ности в соответствии с должностной инструкцией. Вакантные должности отсутствуют.</w:t>
      </w:r>
    </w:p>
    <w:p w:rsidR="00EC1919" w:rsidRPr="00355E63" w:rsidRDefault="00EC1919" w:rsidP="0080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E63">
        <w:rPr>
          <w:rFonts w:ascii="Times New Roman" w:hAnsi="Times New Roman" w:cs="Times New Roman"/>
          <w:sz w:val="24"/>
          <w:szCs w:val="24"/>
        </w:rPr>
        <w:t>Объем</w:t>
      </w:r>
      <w:r w:rsidRPr="00355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E63">
        <w:rPr>
          <w:rFonts w:ascii="Times New Roman" w:hAnsi="Times New Roman" w:cs="Times New Roman"/>
          <w:sz w:val="24"/>
          <w:szCs w:val="24"/>
        </w:rPr>
        <w:t>бюджетных средств, затраченных на содержание органа контроля</w:t>
      </w:r>
      <w:r w:rsidRPr="00355E63">
        <w:rPr>
          <w:rFonts w:ascii="Times New Roman" w:hAnsi="Times New Roman" w:cs="Times New Roman"/>
          <w:sz w:val="24"/>
          <w:szCs w:val="24"/>
        </w:rPr>
        <w:t xml:space="preserve"> в отчетном периоде составляет</w:t>
      </w:r>
      <w:proofErr w:type="gramEnd"/>
      <w:r w:rsidRPr="00355E63">
        <w:rPr>
          <w:rFonts w:ascii="Times New Roman" w:hAnsi="Times New Roman" w:cs="Times New Roman"/>
          <w:sz w:val="24"/>
          <w:szCs w:val="24"/>
        </w:rPr>
        <w:t xml:space="preserve"> 0,00 рублей.</w:t>
      </w:r>
    </w:p>
    <w:p w:rsidR="00EC1919" w:rsidRPr="00355E63" w:rsidRDefault="00EC1919" w:rsidP="0080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E63">
        <w:rPr>
          <w:rFonts w:ascii="Times New Roman" w:hAnsi="Times New Roman" w:cs="Times New Roman"/>
          <w:sz w:val="24"/>
          <w:szCs w:val="24"/>
        </w:rPr>
        <w:t>Расходы, связанные с назначением экспертиз, привлечением для проведения контрольных мероприятий специалистов иных организаций, независимых экспертов, не осуществлялись.</w:t>
      </w:r>
    </w:p>
    <w:p w:rsidR="00EC1919" w:rsidRPr="00355E63" w:rsidRDefault="00EC1919" w:rsidP="008045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E63">
        <w:rPr>
          <w:rFonts w:ascii="Times New Roman" w:hAnsi="Times New Roman" w:cs="Times New Roman"/>
          <w:bCs/>
          <w:sz w:val="24"/>
          <w:szCs w:val="24"/>
        </w:rPr>
        <w:t>П</w:t>
      </w:r>
      <w:r w:rsidRPr="00355E63">
        <w:rPr>
          <w:rFonts w:ascii="Times New Roman" w:hAnsi="Times New Roman" w:cs="Times New Roman"/>
          <w:bCs/>
          <w:sz w:val="24"/>
          <w:szCs w:val="24"/>
        </w:rPr>
        <w:t>лан мероприятий внутреннего муниципального финансового контроля</w:t>
      </w:r>
      <w:r w:rsidRPr="00355E63">
        <w:rPr>
          <w:rFonts w:ascii="Times New Roman" w:hAnsi="Times New Roman" w:cs="Times New Roman"/>
          <w:bCs/>
          <w:sz w:val="24"/>
          <w:szCs w:val="24"/>
        </w:rPr>
        <w:t xml:space="preserve"> на 2020 год, утвержденный распоряжением Местной администрации от 31.12.2019 № 85-МА-ОД-2019, выполнен в полном объеме.</w:t>
      </w:r>
    </w:p>
    <w:p w:rsidR="00804541" w:rsidRPr="00355E63" w:rsidRDefault="00EC1919" w:rsidP="00EC19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E63">
        <w:rPr>
          <w:rFonts w:ascii="Times New Roman" w:hAnsi="Times New Roman" w:cs="Times New Roman"/>
          <w:bCs/>
          <w:sz w:val="24"/>
          <w:szCs w:val="24"/>
        </w:rPr>
        <w:t>Органом контроля проведено 11 контрольных мероприятий. Из них плановых – 11 внеплановых – 0.</w:t>
      </w:r>
    </w:p>
    <w:p w:rsidR="00EC1919" w:rsidRPr="00355E63" w:rsidRDefault="00EC1919" w:rsidP="00EC19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E63">
        <w:rPr>
          <w:rFonts w:ascii="Times New Roman" w:hAnsi="Times New Roman" w:cs="Times New Roman"/>
          <w:bCs/>
          <w:sz w:val="24"/>
          <w:szCs w:val="24"/>
        </w:rPr>
        <w:t>В ходе проведения контрольных мероприятий выявлено 2 нарушения.</w:t>
      </w:r>
    </w:p>
    <w:p w:rsidR="00EC1919" w:rsidRPr="00355E63" w:rsidRDefault="00EC1919" w:rsidP="00EC1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E63">
        <w:rPr>
          <w:rFonts w:ascii="Times New Roman" w:hAnsi="Times New Roman" w:cs="Times New Roman"/>
          <w:bCs/>
          <w:sz w:val="24"/>
          <w:szCs w:val="24"/>
        </w:rPr>
        <w:t>По результатам контрольных мероприятий органом контроля протоколы об административных правонарушениях не составлялись, объектам контроля сделаны замечания и предложено незамедлительно устранить выявленные нарушения.</w:t>
      </w:r>
    </w:p>
    <w:p w:rsidR="00355E63" w:rsidRPr="00355E63" w:rsidRDefault="00355E63" w:rsidP="0035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63">
        <w:rPr>
          <w:rFonts w:ascii="Times New Roman" w:hAnsi="Times New Roman" w:cs="Times New Roman"/>
          <w:sz w:val="24"/>
          <w:szCs w:val="24"/>
        </w:rPr>
        <w:tab/>
        <w:t xml:space="preserve">Органом контроля материалы в правоохранительные органы, органы прокуратуры не направлялись. 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</w:t>
      </w:r>
      <w:proofErr w:type="gramStart"/>
      <w:r w:rsidRPr="00355E6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355E63">
        <w:rPr>
          <w:rFonts w:ascii="Times New Roman" w:hAnsi="Times New Roman" w:cs="Times New Roman"/>
          <w:sz w:val="24"/>
          <w:szCs w:val="24"/>
        </w:rPr>
        <w:t xml:space="preserve"> не направлялись.</w:t>
      </w:r>
    </w:p>
    <w:p w:rsidR="00804541" w:rsidRPr="00355E63" w:rsidRDefault="00355E63" w:rsidP="003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E63">
        <w:rPr>
          <w:rFonts w:ascii="Times New Roman" w:hAnsi="Times New Roman" w:cs="Times New Roman"/>
          <w:sz w:val="24"/>
          <w:szCs w:val="24"/>
        </w:rPr>
        <w:t>Жалобы</w:t>
      </w:r>
      <w:r w:rsidR="00804541" w:rsidRPr="00355E63">
        <w:rPr>
          <w:rFonts w:ascii="Times New Roman" w:hAnsi="Times New Roman" w:cs="Times New Roman"/>
          <w:sz w:val="24"/>
          <w:szCs w:val="24"/>
        </w:rPr>
        <w:t xml:space="preserve"> и исковы</w:t>
      </w:r>
      <w:r w:rsidRPr="00355E63">
        <w:rPr>
          <w:rFonts w:ascii="Times New Roman" w:hAnsi="Times New Roman" w:cs="Times New Roman"/>
          <w:sz w:val="24"/>
          <w:szCs w:val="24"/>
        </w:rPr>
        <w:t>е заявления</w:t>
      </w:r>
      <w:r w:rsidR="00804541" w:rsidRPr="00355E63">
        <w:rPr>
          <w:rFonts w:ascii="Times New Roman" w:hAnsi="Times New Roman" w:cs="Times New Roman"/>
          <w:sz w:val="24"/>
          <w:szCs w:val="24"/>
        </w:rPr>
        <w:t xml:space="preserve"> на решения </w:t>
      </w:r>
      <w:r w:rsidRPr="00355E63">
        <w:rPr>
          <w:rFonts w:ascii="Times New Roman" w:hAnsi="Times New Roman" w:cs="Times New Roman"/>
          <w:sz w:val="24"/>
          <w:szCs w:val="24"/>
        </w:rPr>
        <w:t>органа контроля, а также жалобы</w:t>
      </w:r>
      <w:r w:rsidR="00804541" w:rsidRPr="00355E63">
        <w:rPr>
          <w:rFonts w:ascii="Times New Roman" w:hAnsi="Times New Roman" w:cs="Times New Roman"/>
          <w:sz w:val="24"/>
          <w:szCs w:val="24"/>
        </w:rPr>
        <w:t xml:space="preserve"> на действия (бездействие) должностных лиц органа контроля при осуществлении ими полномочий по внутреннему </w:t>
      </w:r>
      <w:r w:rsidRPr="00355E63">
        <w:rPr>
          <w:rFonts w:ascii="Times New Roman" w:hAnsi="Times New Roman" w:cs="Times New Roman"/>
          <w:sz w:val="24"/>
          <w:szCs w:val="24"/>
        </w:rPr>
        <w:t>муниципальному финансовому контролю не поступали.</w:t>
      </w:r>
    </w:p>
    <w:p w:rsidR="00355E63" w:rsidRDefault="00355E63" w:rsidP="003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E63" w:rsidRPr="00355E63" w:rsidRDefault="00355E63" w:rsidP="003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E63" w:rsidRPr="00355E63" w:rsidRDefault="00355E63" w:rsidP="003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41" w:rsidRPr="00355E63" w:rsidRDefault="00355E63" w:rsidP="0035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5E6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55E63">
        <w:rPr>
          <w:rFonts w:ascii="Times New Roman" w:hAnsi="Times New Roman" w:cs="Times New Roman"/>
          <w:sz w:val="24"/>
          <w:szCs w:val="24"/>
        </w:rPr>
        <w:t xml:space="preserve"> за осуществление</w:t>
      </w:r>
    </w:p>
    <w:p w:rsidR="00355E63" w:rsidRDefault="00355E63" w:rsidP="0035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5E63">
        <w:rPr>
          <w:rFonts w:ascii="Times New Roman" w:hAnsi="Times New Roman" w:cs="Times New Roman"/>
          <w:sz w:val="24"/>
          <w:szCs w:val="24"/>
        </w:rPr>
        <w:t>нутреннего муниципального</w:t>
      </w:r>
    </w:p>
    <w:p w:rsidR="00355E63" w:rsidRPr="00355E63" w:rsidRDefault="00355E63" w:rsidP="0035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63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Борковец</w:t>
      </w:r>
      <w:proofErr w:type="spellEnd"/>
    </w:p>
    <w:sectPr w:rsidR="00355E63" w:rsidRPr="00355E63" w:rsidSect="00355E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41"/>
    <w:rsid w:val="00040901"/>
    <w:rsid w:val="00355E63"/>
    <w:rsid w:val="00403461"/>
    <w:rsid w:val="00417D57"/>
    <w:rsid w:val="0059535D"/>
    <w:rsid w:val="0077411D"/>
    <w:rsid w:val="00804541"/>
    <w:rsid w:val="00C82601"/>
    <w:rsid w:val="00EC1919"/>
    <w:rsid w:val="00E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80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80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Муровщик Ольга Анатольевна</cp:lastModifiedBy>
  <cp:revision>1</cp:revision>
  <dcterms:created xsi:type="dcterms:W3CDTF">2021-05-31T06:38:00Z</dcterms:created>
  <dcterms:modified xsi:type="dcterms:W3CDTF">2021-05-31T08:01:00Z</dcterms:modified>
</cp:coreProperties>
</file>